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95C4A5" w14:textId="1BC7090D" w:rsidR="003415FA" w:rsidRDefault="00CA1449" w:rsidP="00AD0CC7">
      <w:pPr>
        <w:spacing w:after="120"/>
        <w:rPr>
          <w:rFonts w:ascii="High Tower Text" w:hAnsi="High Tower Text" w:cs="Tahoma"/>
          <w:b/>
          <w:color w:val="70AD47" w:themeColor="accent6"/>
          <w:sz w:val="24"/>
          <w:szCs w:val="24"/>
        </w:rPr>
      </w:pPr>
      <w:bookmarkStart w:id="0" w:name="_GoBack"/>
      <w:bookmarkEnd w:id="0"/>
      <w:r w:rsidRPr="007366FE">
        <w:rPr>
          <w:b/>
          <w:noProof/>
          <w:color w:val="1F3864" w:themeColor="accent5" w:themeShade="80"/>
        </w:rPr>
        <w:drawing>
          <wp:anchor distT="0" distB="0" distL="114300" distR="114300" simplePos="0" relativeHeight="251667456" behindDoc="0" locked="0" layoutInCell="1" allowOverlap="1" wp14:anchorId="3B429FEA" wp14:editId="670DFF3A">
            <wp:simplePos x="0" y="0"/>
            <wp:positionH relativeFrom="margin">
              <wp:posOffset>17780</wp:posOffset>
            </wp:positionH>
            <wp:positionV relativeFrom="margin">
              <wp:posOffset>5107940</wp:posOffset>
            </wp:positionV>
            <wp:extent cx="3328416" cy="667498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416" cy="667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096C9" w14:textId="77777777" w:rsidR="00CA1449" w:rsidRDefault="00CA1449" w:rsidP="00AD0CC7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</w:p>
    <w:p w14:paraId="5CA5B63F" w14:textId="77777777" w:rsidR="005A45F9" w:rsidRPr="007366FE" w:rsidRDefault="00C52913" w:rsidP="00AD0CC7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  <w:r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DIGITAL MEDIA</w:t>
      </w:r>
    </w:p>
    <w:p w14:paraId="5C4D7397" w14:textId="789AF269" w:rsidR="004F3CC3" w:rsidRPr="00911E8F" w:rsidRDefault="003C7D26" w:rsidP="0019659C">
      <w:pPr>
        <w:pStyle w:val="ListParagraph"/>
        <w:numPr>
          <w:ilvl w:val="0"/>
          <w:numId w:val="5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There are nearly 7,000,000 pixels represented on the Awakening Wall.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Pr="00911E8F">
        <w:rPr>
          <w:rFonts w:ascii="High Tower Text" w:hAnsi="High Tower Text" w:cs="Tahoma"/>
          <w:sz w:val="24"/>
          <w:szCs w:val="24"/>
        </w:rPr>
        <w:t>The video wall is just over 22 feet</w:t>
      </w:r>
      <w:r w:rsidR="002A2197">
        <w:rPr>
          <w:rFonts w:ascii="High Tower Text" w:hAnsi="High Tower Text" w:cs="Tahoma"/>
          <w:sz w:val="24"/>
          <w:szCs w:val="24"/>
        </w:rPr>
        <w:t>,</w:t>
      </w:r>
      <w:r w:rsidRPr="00911E8F">
        <w:rPr>
          <w:rFonts w:ascii="High Tower Text" w:hAnsi="High Tower Text" w:cs="Tahoma"/>
          <w:sz w:val="24"/>
          <w:szCs w:val="24"/>
        </w:rPr>
        <w:t xml:space="preserve"> 8 inches wide and weighs approximately 3,350 pounds.</w:t>
      </w:r>
    </w:p>
    <w:p w14:paraId="2258467E" w14:textId="6B529CE7" w:rsidR="003C7D26" w:rsidRPr="00911E8F" w:rsidRDefault="003C7D26" w:rsidP="0019659C">
      <w:pPr>
        <w:pStyle w:val="ListParagraph"/>
        <w:numPr>
          <w:ilvl w:val="0"/>
          <w:numId w:val="5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 xml:space="preserve">There are </w:t>
      </w:r>
      <w:r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more than 800 individual cables</w:t>
      </w:r>
      <w:r w:rsidRPr="00911E8F">
        <w:rPr>
          <w:rFonts w:ascii="High Tower Text" w:hAnsi="High Tower Text" w:cs="Tahoma"/>
          <w:color w:val="1F3864" w:themeColor="accent5" w:themeShade="80"/>
          <w:sz w:val="24"/>
          <w:szCs w:val="24"/>
        </w:rPr>
        <w:t xml:space="preserve"> </w:t>
      </w:r>
      <w:r w:rsidRPr="00911E8F">
        <w:rPr>
          <w:rFonts w:ascii="High Tower Text" w:hAnsi="High Tower Text" w:cs="Tahoma"/>
          <w:sz w:val="24"/>
          <w:szCs w:val="24"/>
        </w:rPr>
        <w:t>used to connect the various components within the AV system.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="006C3668" w:rsidRPr="00911E8F">
        <w:rPr>
          <w:rFonts w:ascii="High Tower Text" w:hAnsi="High Tower Text" w:cs="Tahoma"/>
          <w:sz w:val="24"/>
          <w:szCs w:val="24"/>
        </w:rPr>
        <w:t>When put end to end, they could span 5 miles.</w:t>
      </w:r>
    </w:p>
    <w:p w14:paraId="144666A3" w14:textId="16D4D38E" w:rsidR="003415FA" w:rsidRPr="00911E8F" w:rsidRDefault="003C7D26" w:rsidP="0019659C">
      <w:pPr>
        <w:pStyle w:val="ListParagraph"/>
        <w:numPr>
          <w:ilvl w:val="0"/>
          <w:numId w:val="5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 xml:space="preserve">The Missionary Map </w:t>
      </w:r>
      <w:r w:rsidR="00E91FB5" w:rsidRPr="00911E8F">
        <w:rPr>
          <w:rFonts w:ascii="High Tower Text" w:hAnsi="High Tower Text" w:cs="Tahoma"/>
          <w:sz w:val="24"/>
          <w:szCs w:val="24"/>
        </w:rPr>
        <w:t>uses</w:t>
      </w:r>
      <w:r w:rsidRPr="00911E8F">
        <w:rPr>
          <w:rFonts w:ascii="High Tower Text" w:hAnsi="High Tower Text" w:cs="Tahoma"/>
          <w:sz w:val="24"/>
          <w:szCs w:val="24"/>
        </w:rPr>
        <w:t xml:space="preserve"> </w:t>
      </w:r>
      <w:r w:rsidR="002A2197">
        <w:rPr>
          <w:rFonts w:ascii="High Tower Text" w:hAnsi="High Tower Text" w:cs="Tahoma"/>
          <w:sz w:val="24"/>
          <w:szCs w:val="24"/>
        </w:rPr>
        <w:t>u</w:t>
      </w:r>
      <w:r w:rsidRPr="00911E8F">
        <w:rPr>
          <w:rFonts w:ascii="High Tower Text" w:hAnsi="High Tower Text" w:cs="Tahoma"/>
          <w:sz w:val="24"/>
          <w:szCs w:val="24"/>
        </w:rPr>
        <w:t>ltra HD content</w:t>
      </w:r>
      <w:r w:rsidR="00E91FB5" w:rsidRPr="00911E8F">
        <w:rPr>
          <w:rFonts w:ascii="High Tower Text" w:hAnsi="High Tower Text" w:cs="Tahoma"/>
          <w:sz w:val="24"/>
          <w:szCs w:val="24"/>
        </w:rPr>
        <w:t xml:space="preserve"> traveling</w:t>
      </w:r>
      <w:r w:rsidRPr="00911E8F">
        <w:rPr>
          <w:rFonts w:ascii="High Tower Text" w:hAnsi="High Tower Text" w:cs="Tahoma"/>
          <w:sz w:val="24"/>
          <w:szCs w:val="24"/>
        </w:rPr>
        <w:t xml:space="preserve"> down nearly 200 feet of cable, requiring </w:t>
      </w:r>
      <w:r w:rsidR="00E25BC1" w:rsidRPr="00911E8F">
        <w:rPr>
          <w:rFonts w:ascii="High Tower Text" w:hAnsi="High Tower Text" w:cs="Tahoma"/>
          <w:sz w:val="24"/>
          <w:szCs w:val="24"/>
        </w:rPr>
        <w:t xml:space="preserve">a </w:t>
      </w:r>
      <w:r w:rsidRPr="00911E8F">
        <w:rPr>
          <w:rFonts w:ascii="High Tower Text" w:hAnsi="High Tower Text" w:cs="Tahoma"/>
          <w:sz w:val="24"/>
          <w:szCs w:val="24"/>
        </w:rPr>
        <w:t>pair of fiber</w:t>
      </w:r>
      <w:r w:rsidR="002A2197">
        <w:rPr>
          <w:rFonts w:ascii="High Tower Text" w:hAnsi="High Tower Text" w:cs="Tahoma"/>
          <w:sz w:val="24"/>
          <w:szCs w:val="24"/>
        </w:rPr>
        <w:t>-</w:t>
      </w:r>
      <w:r w:rsidRPr="00911E8F">
        <w:rPr>
          <w:rFonts w:ascii="High Tower Text" w:hAnsi="High Tower Text" w:cs="Tahoma"/>
          <w:sz w:val="24"/>
          <w:szCs w:val="24"/>
        </w:rPr>
        <w:t>optic cables to support the bandwidth.</w:t>
      </w:r>
    </w:p>
    <w:p w14:paraId="6BDC38CE" w14:textId="0CBADA6D" w:rsidR="003415FA" w:rsidRDefault="003415FA" w:rsidP="00AD0CC7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  <w:r w:rsidRPr="007366FE">
        <w:rPr>
          <w:rFonts w:ascii="High Tower Text" w:hAnsi="High Tower Text" w:cs="Tahoma"/>
          <w:b/>
          <w:noProof/>
          <w:color w:val="1F3864" w:themeColor="accent5" w:themeShade="8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5CB5F337" wp14:editId="61871E8C">
            <wp:simplePos x="0" y="0"/>
            <wp:positionH relativeFrom="margin">
              <wp:posOffset>42545</wp:posOffset>
            </wp:positionH>
            <wp:positionV relativeFrom="margin">
              <wp:posOffset>33095</wp:posOffset>
            </wp:positionV>
            <wp:extent cx="3261360" cy="2058670"/>
            <wp:effectExtent l="76200" t="76200" r="129540" b="132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05867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91C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OTHER INTERACTIVE OR EDUCATIONAL ELEMENTS</w:t>
      </w:r>
    </w:p>
    <w:p w14:paraId="7A7C1C83" w14:textId="7DC4A5F4" w:rsidR="005A45F9" w:rsidRPr="00911E8F" w:rsidRDefault="00CA1449" w:rsidP="0019659C">
      <w:pPr>
        <w:pStyle w:val="ListParagraph"/>
        <w:numPr>
          <w:ilvl w:val="0"/>
          <w:numId w:val="6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7366FE">
        <w:rPr>
          <w:b/>
          <w:noProof/>
          <w:color w:val="1F3864" w:themeColor="accent5" w:themeShade="80"/>
        </w:rPr>
        <w:drawing>
          <wp:anchor distT="0" distB="0" distL="114300" distR="114300" simplePos="0" relativeHeight="251657214" behindDoc="0" locked="0" layoutInCell="1" allowOverlap="1" wp14:anchorId="2B5DFCBE" wp14:editId="19AE002D">
            <wp:simplePos x="0" y="0"/>
            <wp:positionH relativeFrom="margin">
              <wp:posOffset>17780</wp:posOffset>
            </wp:positionH>
            <wp:positionV relativeFrom="margin">
              <wp:posOffset>2186940</wp:posOffset>
            </wp:positionV>
            <wp:extent cx="3328035" cy="1075690"/>
            <wp:effectExtent l="0" t="0" r="571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5F9" w:rsidRPr="00911E8F">
        <w:rPr>
          <w:rFonts w:ascii="High Tower Text" w:hAnsi="High Tower Text" w:cs="Tahoma"/>
          <w:sz w:val="24"/>
          <w:szCs w:val="24"/>
        </w:rPr>
        <w:t>There are 35 elements that visitors can open, peek into, listen to, watch, turn or handle throughout the exhibit.</w:t>
      </w:r>
    </w:p>
    <w:p w14:paraId="065EBA2A" w14:textId="611B1DE6" w:rsidR="005A45F9" w:rsidRPr="00911E8F" w:rsidRDefault="00CA1449" w:rsidP="0019659C">
      <w:pPr>
        <w:pStyle w:val="ListParagraph"/>
        <w:numPr>
          <w:ilvl w:val="0"/>
          <w:numId w:val="6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7366FE">
        <w:rPr>
          <w:b/>
          <w:noProof/>
          <w:color w:val="1F3864" w:themeColor="accent5" w:themeShade="80"/>
        </w:rPr>
        <w:drawing>
          <wp:anchor distT="0" distB="0" distL="114300" distR="114300" simplePos="0" relativeHeight="251669504" behindDoc="0" locked="0" layoutInCell="1" allowOverlap="1" wp14:anchorId="0B2BA463" wp14:editId="07342EC6">
            <wp:simplePos x="0" y="0"/>
            <wp:positionH relativeFrom="margin">
              <wp:posOffset>449580</wp:posOffset>
            </wp:positionH>
            <wp:positionV relativeFrom="margin">
              <wp:posOffset>2343860</wp:posOffset>
            </wp:positionV>
            <wp:extent cx="2412365" cy="749300"/>
            <wp:effectExtent l="0" t="0" r="6985" b="0"/>
            <wp:wrapSquare wrapText="bothSides"/>
            <wp:docPr id="11" name="Picture 11" descr="C:\Users\michaels00\Pictures\Logos\Transparent CHM logo-WHITE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s00\Pictures\Logos\Transparent CHM logo-WHITE.f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5F9" w:rsidRPr="00911E8F">
        <w:rPr>
          <w:rFonts w:ascii="High Tower Text" w:hAnsi="High Tower Text" w:cs="Tahoma"/>
          <w:sz w:val="24"/>
          <w:szCs w:val="24"/>
        </w:rPr>
        <w:t>There are two full</w:t>
      </w:r>
      <w:r w:rsidR="002A2197">
        <w:rPr>
          <w:rFonts w:ascii="High Tower Text" w:hAnsi="High Tower Text" w:cs="Tahoma"/>
          <w:sz w:val="24"/>
          <w:szCs w:val="24"/>
        </w:rPr>
        <w:t>-</w:t>
      </w:r>
      <w:r w:rsidR="005A45F9" w:rsidRPr="00911E8F">
        <w:rPr>
          <w:rFonts w:ascii="High Tower Text" w:hAnsi="High Tower Text" w:cs="Tahoma"/>
          <w:sz w:val="24"/>
          <w:szCs w:val="24"/>
        </w:rPr>
        <w:t>sized trees (a maple and an oak) in the exhibit</w:t>
      </w:r>
      <w:r w:rsidR="002A2197">
        <w:rPr>
          <w:rFonts w:ascii="High Tower Text" w:hAnsi="High Tower Text" w:cs="Tahoma"/>
          <w:sz w:val="24"/>
          <w:szCs w:val="24"/>
        </w:rPr>
        <w:t>,</w:t>
      </w:r>
      <w:r w:rsidR="005A45F9" w:rsidRPr="00911E8F">
        <w:rPr>
          <w:rFonts w:ascii="High Tower Text" w:hAnsi="High Tower Text" w:cs="Tahoma"/>
          <w:sz w:val="24"/>
          <w:szCs w:val="24"/>
        </w:rPr>
        <w:t xml:space="preserve"> along with other natural history elements: pigs, corn, pumpkins, horses, a rat and a worm.</w:t>
      </w:r>
    </w:p>
    <w:p w14:paraId="7B18985F" w14:textId="6A4C8099" w:rsidR="005A45F9" w:rsidRPr="00911E8F" w:rsidRDefault="00E25BC1" w:rsidP="0019659C">
      <w:pPr>
        <w:pStyle w:val="ListParagraph"/>
        <w:numPr>
          <w:ilvl w:val="0"/>
          <w:numId w:val="6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In</w:t>
      </w:r>
      <w:r w:rsidR="005A45F9" w:rsidRPr="00911E8F">
        <w:rPr>
          <w:rFonts w:ascii="High Tower Text" w:hAnsi="High Tower Text" w:cs="Tahoma"/>
          <w:sz w:val="24"/>
          <w:szCs w:val="24"/>
        </w:rPr>
        <w:t xml:space="preserve"> total</w:t>
      </w:r>
      <w:r w:rsidRPr="00911E8F">
        <w:rPr>
          <w:rFonts w:ascii="High Tower Text" w:hAnsi="High Tower Text" w:cs="Tahoma"/>
          <w:sz w:val="24"/>
          <w:szCs w:val="24"/>
        </w:rPr>
        <w:t>, the docents collectively spent</w:t>
      </w:r>
      <w:r w:rsidR="005A45F9" w:rsidRPr="00911E8F">
        <w:rPr>
          <w:rFonts w:ascii="High Tower Text" w:hAnsi="High Tower Text" w:cs="Tahoma"/>
          <w:sz w:val="24"/>
          <w:szCs w:val="24"/>
        </w:rPr>
        <w:t xml:space="preserve"> 58,400 hours</w:t>
      </w:r>
      <w:r w:rsidRPr="00911E8F">
        <w:rPr>
          <w:rFonts w:ascii="High Tower Text" w:hAnsi="High Tower Text" w:cs="Tahoma"/>
          <w:sz w:val="24"/>
          <w:szCs w:val="24"/>
        </w:rPr>
        <w:t xml:space="preserve"> in training before the reopening</w:t>
      </w:r>
      <w:r w:rsidR="005A45F9" w:rsidRPr="00911E8F">
        <w:rPr>
          <w:rFonts w:ascii="High Tower Text" w:hAnsi="High Tower Text" w:cs="Tahoma"/>
          <w:sz w:val="24"/>
          <w:szCs w:val="24"/>
        </w:rPr>
        <w:t>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="005A45F9" w:rsidRPr="00911E8F">
        <w:rPr>
          <w:rFonts w:ascii="High Tower Text" w:hAnsi="High Tower Text" w:cs="Tahoma"/>
          <w:sz w:val="24"/>
          <w:szCs w:val="24"/>
        </w:rPr>
        <w:t xml:space="preserve">On average, </w:t>
      </w:r>
      <w:r w:rsidR="005A45F9"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220 docents each spent 265 hours</w:t>
      </w:r>
      <w:r w:rsidR="005A45F9" w:rsidRPr="00911E8F">
        <w:rPr>
          <w:rFonts w:ascii="High Tower Text" w:hAnsi="High Tower Text" w:cs="Tahoma"/>
          <w:color w:val="1F3864" w:themeColor="accent5" w:themeShade="80"/>
          <w:sz w:val="24"/>
          <w:szCs w:val="24"/>
        </w:rPr>
        <w:t xml:space="preserve"> </w:t>
      </w:r>
      <w:r w:rsidR="005A45F9" w:rsidRPr="00911E8F">
        <w:rPr>
          <w:rFonts w:ascii="High Tower Text" w:hAnsi="High Tower Text" w:cs="Tahoma"/>
          <w:sz w:val="24"/>
          <w:szCs w:val="24"/>
        </w:rPr>
        <w:t xml:space="preserve">in study and reading, </w:t>
      </w:r>
      <w:r w:rsidR="00230FC2" w:rsidRPr="00911E8F">
        <w:rPr>
          <w:rFonts w:ascii="High Tower Text" w:hAnsi="High Tower Text" w:cs="Tahoma"/>
          <w:sz w:val="24"/>
          <w:szCs w:val="24"/>
        </w:rPr>
        <w:t>preparation</w:t>
      </w:r>
      <w:r w:rsidR="005A45F9" w:rsidRPr="00911E8F">
        <w:rPr>
          <w:rFonts w:ascii="High Tower Text" w:hAnsi="High Tower Text" w:cs="Tahoma"/>
          <w:sz w:val="24"/>
          <w:szCs w:val="24"/>
        </w:rPr>
        <w:t xml:space="preserve"> and class time.</w:t>
      </w:r>
    </w:p>
    <w:p w14:paraId="799A80C6" w14:textId="77777777" w:rsidR="005A45F9" w:rsidRPr="007366FE" w:rsidRDefault="00C52913" w:rsidP="00AD0CC7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  <w:r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MURALS</w:t>
      </w:r>
    </w:p>
    <w:p w14:paraId="374B2D55" w14:textId="13EE5F40" w:rsidR="003C7D26" w:rsidRPr="00911E8F" w:rsidRDefault="00CA1449" w:rsidP="0019659C">
      <w:pPr>
        <w:pStyle w:val="ListParagraph"/>
        <w:spacing w:after="120"/>
        <w:ind w:left="0"/>
        <w:rPr>
          <w:rFonts w:ascii="High Tower Text" w:hAnsi="High Tower Text" w:cs="Tahoma"/>
          <w:sz w:val="24"/>
          <w:szCs w:val="24"/>
        </w:rPr>
      </w:pPr>
      <w:r w:rsidRPr="007366FE">
        <w:rPr>
          <w:b/>
          <w:noProof/>
          <w:color w:val="1F3864" w:themeColor="accent5" w:themeShade="80"/>
        </w:rPr>
        <w:drawing>
          <wp:anchor distT="0" distB="0" distL="114300" distR="114300" simplePos="0" relativeHeight="251656189" behindDoc="0" locked="0" layoutInCell="1" allowOverlap="1" wp14:anchorId="66F9C51F" wp14:editId="26994981">
            <wp:simplePos x="0" y="0"/>
            <wp:positionH relativeFrom="margin">
              <wp:posOffset>334010</wp:posOffset>
            </wp:positionH>
            <wp:positionV relativeFrom="margin">
              <wp:posOffset>3361765</wp:posOffset>
            </wp:positionV>
            <wp:extent cx="2764790" cy="16402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7D26" w:rsidRPr="00911E8F">
        <w:rPr>
          <w:rFonts w:ascii="High Tower Text" w:hAnsi="High Tower Text" w:cs="Tahoma"/>
          <w:sz w:val="24"/>
          <w:szCs w:val="24"/>
        </w:rPr>
        <w:t xml:space="preserve">The two murals painted by Doug Fryer took over </w:t>
      </w:r>
      <w:r w:rsidR="003C7D26"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200 man-hours to hang</w:t>
      </w:r>
      <w:r w:rsidR="003C7D26" w:rsidRPr="00911E8F">
        <w:rPr>
          <w:rFonts w:ascii="High Tower Text" w:hAnsi="High Tower Text" w:cs="Tahoma"/>
          <w:sz w:val="24"/>
          <w:szCs w:val="24"/>
        </w:rPr>
        <w:t>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="003C7D26" w:rsidRPr="00911E8F">
        <w:rPr>
          <w:rFonts w:ascii="High Tower Text" w:hAnsi="High Tower Text" w:cs="Tahoma"/>
          <w:sz w:val="24"/>
          <w:szCs w:val="24"/>
        </w:rPr>
        <w:t>The work was done by two hired conservators, seven conservators from the Church History Department, and Doug Fryer himself.</w:t>
      </w:r>
    </w:p>
    <w:p w14:paraId="5A16E407" w14:textId="4144BE2E" w:rsidR="005A45F9" w:rsidRPr="007366FE" w:rsidRDefault="00C52913" w:rsidP="00AD0CC7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  <w:r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ITEMS AND DISPLAYS</w:t>
      </w:r>
    </w:p>
    <w:p w14:paraId="3B36CBB1" w14:textId="47B0E5E7" w:rsidR="00230FC2" w:rsidRPr="00911E8F" w:rsidRDefault="00E91FB5" w:rsidP="0019659C">
      <w:pPr>
        <w:pStyle w:val="ListParagraph"/>
        <w:numPr>
          <w:ilvl w:val="0"/>
          <w:numId w:val="7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There were 996</w:t>
      </w:r>
      <w:r w:rsidR="00230FC2" w:rsidRPr="00911E8F">
        <w:rPr>
          <w:rFonts w:ascii="High Tower Text" w:hAnsi="High Tower Text" w:cs="Tahoma"/>
          <w:sz w:val="24"/>
          <w:szCs w:val="24"/>
        </w:rPr>
        <w:t xml:space="preserve"> items remo</w:t>
      </w:r>
      <w:r w:rsidRPr="00911E8F">
        <w:rPr>
          <w:rFonts w:ascii="High Tower Text" w:hAnsi="High Tower Text" w:cs="Tahoma"/>
          <w:sz w:val="24"/>
          <w:szCs w:val="24"/>
        </w:rPr>
        <w:t>ved from the last exhibit</w:t>
      </w:r>
      <w:r w:rsidR="00230FC2" w:rsidRPr="00911E8F">
        <w:rPr>
          <w:rFonts w:ascii="High Tower Text" w:hAnsi="High Tower Text" w:cs="Tahoma"/>
          <w:sz w:val="24"/>
          <w:szCs w:val="24"/>
        </w:rPr>
        <w:t>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="00230FC2" w:rsidRPr="00911E8F">
        <w:rPr>
          <w:rFonts w:ascii="High Tower Text" w:hAnsi="High Tower Text" w:cs="Tahoma"/>
          <w:sz w:val="24"/>
          <w:szCs w:val="24"/>
        </w:rPr>
        <w:t>5,284 items have bee</w:t>
      </w:r>
      <w:r w:rsidRPr="00911E8F">
        <w:rPr>
          <w:rFonts w:ascii="High Tower Text" w:hAnsi="High Tower Text" w:cs="Tahoma"/>
          <w:sz w:val="24"/>
          <w:szCs w:val="24"/>
        </w:rPr>
        <w:t>n moved to new storage areas.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="00230FC2" w:rsidRPr="00911E8F">
        <w:rPr>
          <w:rFonts w:ascii="High Tower Text" w:hAnsi="High Tower Text" w:cs="Tahoma"/>
          <w:sz w:val="24"/>
          <w:szCs w:val="24"/>
        </w:rPr>
        <w:t>16,284 items were tagged and inventoried as part of the process.</w:t>
      </w:r>
    </w:p>
    <w:p w14:paraId="40311566" w14:textId="33D6803D" w:rsidR="005972A6" w:rsidRPr="00911E8F" w:rsidRDefault="00137F83" w:rsidP="0019659C">
      <w:pPr>
        <w:pStyle w:val="ListParagraph"/>
        <w:numPr>
          <w:ilvl w:val="0"/>
          <w:numId w:val="7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53D764" wp14:editId="00C5BA1E">
                <wp:simplePos x="0" y="0"/>
                <wp:positionH relativeFrom="margin">
                  <wp:posOffset>8965</wp:posOffset>
                </wp:positionH>
                <wp:positionV relativeFrom="paragraph">
                  <wp:posOffset>158750</wp:posOffset>
                </wp:positionV>
                <wp:extent cx="3343350" cy="59118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350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04317A" w14:textId="77777777" w:rsidR="002A2197" w:rsidRPr="009B2F24" w:rsidRDefault="002A2197" w:rsidP="007366FE">
                            <w:pPr>
                              <w:spacing w:after="120"/>
                              <w:jc w:val="center"/>
                              <w:rPr>
                                <w:rFonts w:ascii="High Tower Text" w:hAnsi="High Tower Text" w:cs="Arial"/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B2F24">
                              <w:rPr>
                                <w:rFonts w:ascii="High Tower Text" w:hAnsi="High Tower Text" w:cs="Arial"/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FUN FACTS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3D76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.7pt;margin-top:12.5pt;width:263.25pt;height:46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" filled="f" stroked="f">
                <v:textbox>
                  <w:txbxContent>
                    <w:p w14:paraId="3704317A" w14:textId="77777777" w:rsidR="002A2197" w:rsidRPr="009B2F24" w:rsidRDefault="002A2197" w:rsidP="007366FE">
                      <w:pPr>
                        <w:spacing w:after="120"/>
                        <w:jc w:val="center"/>
                        <w:rPr>
                          <w:rFonts w:ascii="High Tower Text" w:hAnsi="High Tower Text" w:cs="Arial"/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B2F24">
                        <w:rPr>
                          <w:rFonts w:ascii="High Tower Text" w:hAnsi="High Tower Text" w:cs="Arial"/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FUN FACTS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FC2" w:rsidRPr="00911E8F">
        <w:rPr>
          <w:rFonts w:ascii="High Tower Text" w:hAnsi="High Tower Text" w:cs="Tahoma"/>
          <w:sz w:val="24"/>
          <w:szCs w:val="24"/>
        </w:rPr>
        <w:t>Supplies used to move or store items included 800 boxes</w:t>
      </w:r>
      <w:r w:rsidR="005972A6" w:rsidRPr="00911E8F">
        <w:rPr>
          <w:rFonts w:ascii="High Tower Text" w:hAnsi="High Tower Text" w:cs="Tahoma"/>
          <w:sz w:val="24"/>
          <w:szCs w:val="24"/>
        </w:rPr>
        <w:t xml:space="preserve">, 115 shipping pallets and </w:t>
      </w:r>
      <w:r w:rsidR="005972A6"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1,000 feet of tissue paper.</w:t>
      </w:r>
      <w:r w:rsidR="002A2197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 xml:space="preserve"> </w:t>
      </w:r>
      <w:r w:rsidR="00A47DE0" w:rsidRPr="00911E8F">
        <w:rPr>
          <w:rFonts w:ascii="High Tower Text" w:hAnsi="High Tower Text" w:cs="Tahoma"/>
          <w:sz w:val="24"/>
          <w:szCs w:val="24"/>
        </w:rPr>
        <w:t>This is just shy of the height of Beaver Cliff Falls in Montana.</w:t>
      </w:r>
    </w:p>
    <w:p w14:paraId="360ECA90" w14:textId="0512AA17" w:rsidR="003C7D26" w:rsidRPr="00911E8F" w:rsidRDefault="003C7D26" w:rsidP="0019659C">
      <w:pPr>
        <w:pStyle w:val="ListParagraph"/>
        <w:numPr>
          <w:ilvl w:val="0"/>
          <w:numId w:val="7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 xml:space="preserve">In the </w:t>
      </w:r>
      <w:r w:rsidR="005972A6" w:rsidRPr="00911E8F">
        <w:rPr>
          <w:rFonts w:ascii="High Tower Text" w:hAnsi="High Tower Text" w:cs="Tahoma"/>
          <w:sz w:val="24"/>
          <w:szCs w:val="24"/>
        </w:rPr>
        <w:t xml:space="preserve">new </w:t>
      </w:r>
      <w:r w:rsidRPr="00911E8F">
        <w:rPr>
          <w:rFonts w:ascii="High Tower Text" w:hAnsi="High Tower Text" w:cs="Tahoma"/>
          <w:sz w:val="24"/>
          <w:szCs w:val="24"/>
        </w:rPr>
        <w:t>exhibit there are 223 artifacts</w:t>
      </w:r>
      <w:r w:rsidR="002A2197">
        <w:rPr>
          <w:rFonts w:ascii="High Tower Text" w:hAnsi="High Tower Text" w:cs="Tahoma"/>
          <w:sz w:val="24"/>
          <w:szCs w:val="24"/>
        </w:rPr>
        <w:t>,</w:t>
      </w:r>
      <w:r w:rsidRPr="00911E8F">
        <w:rPr>
          <w:rFonts w:ascii="High Tower Text" w:hAnsi="High Tower Text" w:cs="Tahoma"/>
          <w:sz w:val="24"/>
          <w:szCs w:val="24"/>
        </w:rPr>
        <w:t xml:space="preserve"> 34 documents</w:t>
      </w:r>
      <w:r w:rsidR="002A2197">
        <w:rPr>
          <w:rFonts w:ascii="High Tower Text" w:hAnsi="High Tower Text" w:cs="Tahoma"/>
          <w:sz w:val="24"/>
          <w:szCs w:val="24"/>
        </w:rPr>
        <w:t>,</w:t>
      </w:r>
      <w:r w:rsidRPr="00911E8F">
        <w:rPr>
          <w:rFonts w:ascii="High Tower Text" w:hAnsi="High Tower Text" w:cs="Tahoma"/>
          <w:sz w:val="24"/>
          <w:szCs w:val="24"/>
        </w:rPr>
        <w:t xml:space="preserve"> 30 art pieces and 34 </w:t>
      </w:r>
      <w:r w:rsidR="00E25BC1" w:rsidRPr="00911E8F">
        <w:rPr>
          <w:rFonts w:ascii="High Tower Text" w:hAnsi="High Tower Text" w:cs="Tahoma"/>
          <w:sz w:val="24"/>
          <w:szCs w:val="24"/>
        </w:rPr>
        <w:t xml:space="preserve">artifact </w:t>
      </w:r>
      <w:r w:rsidRPr="00911E8F">
        <w:rPr>
          <w:rFonts w:ascii="High Tower Text" w:hAnsi="High Tower Text" w:cs="Tahoma"/>
          <w:sz w:val="24"/>
          <w:szCs w:val="24"/>
        </w:rPr>
        <w:t>replicas.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Pr="00911E8F">
        <w:rPr>
          <w:rFonts w:ascii="High Tower Text" w:hAnsi="High Tower Text" w:cs="Tahoma"/>
          <w:sz w:val="24"/>
          <w:szCs w:val="24"/>
        </w:rPr>
        <w:t xml:space="preserve">This makes a total of 321 items, </w:t>
      </w:r>
      <w:r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257 of which are actual historic items.</w:t>
      </w:r>
    </w:p>
    <w:p w14:paraId="707DCE5A" w14:textId="77777777" w:rsidR="003C7D26" w:rsidRPr="00911E8F" w:rsidRDefault="003C7D26" w:rsidP="0019659C">
      <w:pPr>
        <w:pStyle w:val="ListParagraph"/>
        <w:numPr>
          <w:ilvl w:val="0"/>
          <w:numId w:val="7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79 items received conservation</w:t>
      </w:r>
      <w:r w:rsidR="005A45F9" w:rsidRPr="00911E8F">
        <w:rPr>
          <w:rFonts w:ascii="High Tower Text" w:hAnsi="High Tower Text" w:cs="Tahoma"/>
          <w:sz w:val="24"/>
          <w:szCs w:val="24"/>
        </w:rPr>
        <w:t xml:space="preserve"> treatment in preparation for the exhibit.</w:t>
      </w:r>
    </w:p>
    <w:p w14:paraId="25623CF2" w14:textId="6F723F62" w:rsidR="005A45F9" w:rsidRPr="00911E8F" w:rsidRDefault="005A45F9" w:rsidP="0019659C">
      <w:pPr>
        <w:pStyle w:val="ListParagraph"/>
        <w:numPr>
          <w:ilvl w:val="0"/>
          <w:numId w:val="7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188 display mounts were made.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Pr="00911E8F">
        <w:rPr>
          <w:rFonts w:ascii="High Tower Text" w:hAnsi="High Tower Text" w:cs="Tahoma"/>
          <w:sz w:val="24"/>
          <w:szCs w:val="24"/>
        </w:rPr>
        <w:t xml:space="preserve">30 were created by the Church </w:t>
      </w:r>
      <w:r w:rsidR="002A2197">
        <w:rPr>
          <w:rFonts w:ascii="High Tower Text" w:hAnsi="High Tower Text" w:cs="Tahoma"/>
          <w:sz w:val="24"/>
          <w:szCs w:val="24"/>
        </w:rPr>
        <w:t>H</w:t>
      </w:r>
      <w:r w:rsidRPr="00911E8F">
        <w:rPr>
          <w:rFonts w:ascii="High Tower Text" w:hAnsi="High Tower Text" w:cs="Tahoma"/>
          <w:sz w:val="24"/>
          <w:szCs w:val="24"/>
        </w:rPr>
        <w:t>istory Department conservators</w:t>
      </w:r>
      <w:r w:rsidR="00A47DE0" w:rsidRPr="00911E8F">
        <w:rPr>
          <w:rFonts w:ascii="High Tower Text" w:hAnsi="High Tower Text" w:cs="Tahoma"/>
          <w:sz w:val="24"/>
          <w:szCs w:val="24"/>
        </w:rPr>
        <w:t>,</w:t>
      </w:r>
      <w:r w:rsidRPr="00911E8F">
        <w:rPr>
          <w:rFonts w:ascii="High Tower Text" w:hAnsi="High Tower Text" w:cs="Tahoma"/>
          <w:sz w:val="24"/>
          <w:szCs w:val="24"/>
        </w:rPr>
        <w:t xml:space="preserve"> 125 by </w:t>
      </w:r>
      <w:r w:rsidR="00E25BC1" w:rsidRPr="00911E8F">
        <w:rPr>
          <w:rFonts w:ascii="High Tower Text" w:hAnsi="High Tower Text" w:cs="Tahoma"/>
          <w:sz w:val="24"/>
          <w:szCs w:val="24"/>
        </w:rPr>
        <w:t xml:space="preserve">exhibit fabricator </w:t>
      </w:r>
      <w:r w:rsidR="00137F83">
        <w:rPr>
          <w:rFonts w:ascii="High Tower Text" w:hAnsi="High Tower Text" w:cs="Tahoma"/>
          <w:sz w:val="24"/>
          <w:szCs w:val="24"/>
        </w:rPr>
        <w:t>Pacific Studio</w:t>
      </w:r>
      <w:r w:rsidR="00A47DE0" w:rsidRPr="00911E8F">
        <w:rPr>
          <w:rFonts w:ascii="High Tower Text" w:hAnsi="High Tower Text" w:cs="Tahoma"/>
          <w:sz w:val="24"/>
          <w:szCs w:val="24"/>
        </w:rPr>
        <w:t>,</w:t>
      </w:r>
      <w:r w:rsidRPr="00911E8F">
        <w:rPr>
          <w:rFonts w:ascii="High Tower Text" w:hAnsi="High Tower Text" w:cs="Tahoma"/>
          <w:sz w:val="24"/>
          <w:szCs w:val="24"/>
        </w:rPr>
        <w:t xml:space="preserve"> and 33 were collaborations between the two entities.</w:t>
      </w:r>
    </w:p>
    <w:p w14:paraId="44C8D945" w14:textId="77777777" w:rsidR="006C3668" w:rsidRPr="00911E8F" w:rsidRDefault="006C3668" w:rsidP="0019659C">
      <w:pPr>
        <w:pStyle w:val="ListParagraph"/>
        <w:numPr>
          <w:ilvl w:val="0"/>
          <w:numId w:val="7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Almost 100 leveling feet were used on the cases and other displays</w:t>
      </w:r>
      <w:r w:rsidR="00A47DE0" w:rsidRPr="00911E8F">
        <w:rPr>
          <w:rFonts w:ascii="High Tower Text" w:hAnsi="High Tower Text" w:cs="Tahoma"/>
          <w:sz w:val="24"/>
          <w:szCs w:val="24"/>
        </w:rPr>
        <w:t xml:space="preserve"> to keep them stable</w:t>
      </w:r>
      <w:r w:rsidRPr="00911E8F">
        <w:rPr>
          <w:rFonts w:ascii="High Tower Text" w:hAnsi="High Tower Text" w:cs="Tahoma"/>
          <w:sz w:val="24"/>
          <w:szCs w:val="24"/>
        </w:rPr>
        <w:t>.</w:t>
      </w:r>
    </w:p>
    <w:p w14:paraId="6843FF3C" w14:textId="0CF68ACA" w:rsidR="006C3668" w:rsidRPr="00911E8F" w:rsidRDefault="006C3668" w:rsidP="0019659C">
      <w:pPr>
        <w:pStyle w:val="ListParagraph"/>
        <w:numPr>
          <w:ilvl w:val="0"/>
          <w:numId w:val="7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More than 60 tubes of heavy</w:t>
      </w:r>
      <w:r w:rsidR="002A2197">
        <w:rPr>
          <w:rFonts w:ascii="High Tower Text" w:hAnsi="High Tower Text" w:cs="Tahoma"/>
          <w:sz w:val="24"/>
          <w:szCs w:val="24"/>
        </w:rPr>
        <w:t>-</w:t>
      </w:r>
      <w:r w:rsidRPr="00911E8F">
        <w:rPr>
          <w:rFonts w:ascii="High Tower Text" w:hAnsi="High Tower Text" w:cs="Tahoma"/>
          <w:sz w:val="24"/>
          <w:szCs w:val="24"/>
        </w:rPr>
        <w:t xml:space="preserve">duty construction adhesive was used to install </w:t>
      </w:r>
      <w:r w:rsidR="00A41700" w:rsidRPr="00911E8F">
        <w:rPr>
          <w:rFonts w:ascii="High Tower Text" w:hAnsi="High Tower Text" w:cs="Tahoma"/>
          <w:sz w:val="24"/>
          <w:szCs w:val="24"/>
        </w:rPr>
        <w:t>various pieces</w:t>
      </w:r>
      <w:r w:rsidRPr="00911E8F">
        <w:rPr>
          <w:rFonts w:ascii="High Tower Text" w:hAnsi="High Tower Text" w:cs="Tahoma"/>
          <w:sz w:val="24"/>
          <w:szCs w:val="24"/>
        </w:rPr>
        <w:t>.</w:t>
      </w:r>
    </w:p>
    <w:p w14:paraId="20C5CB8F" w14:textId="30E8600A" w:rsidR="002A2197" w:rsidRPr="00143C4E" w:rsidRDefault="00A41700" w:rsidP="00B774E5">
      <w:pPr>
        <w:pStyle w:val="ListParagraph"/>
        <w:numPr>
          <w:ilvl w:val="0"/>
          <w:numId w:val="7"/>
        </w:numPr>
        <w:spacing w:after="120"/>
        <w:ind w:left="374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  <w:r w:rsidRPr="00143C4E">
        <w:rPr>
          <w:rFonts w:ascii="High Tower Text" w:hAnsi="High Tower Text" w:cs="Tahoma"/>
          <w:sz w:val="24"/>
          <w:szCs w:val="24"/>
        </w:rPr>
        <w:lastRenderedPageBreak/>
        <w:t xml:space="preserve">Approximately </w:t>
      </w:r>
      <w:r w:rsidRPr="00143C4E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700 feet of new electrical track</w:t>
      </w:r>
      <w:r w:rsidRPr="00143C4E">
        <w:rPr>
          <w:rFonts w:ascii="High Tower Text" w:hAnsi="High Tower Text" w:cs="Tahoma"/>
          <w:color w:val="1F3864" w:themeColor="accent5" w:themeShade="80"/>
          <w:sz w:val="24"/>
          <w:szCs w:val="24"/>
        </w:rPr>
        <w:t xml:space="preserve"> </w:t>
      </w:r>
      <w:r w:rsidRPr="00143C4E">
        <w:rPr>
          <w:rFonts w:ascii="High Tower Text" w:hAnsi="High Tower Text" w:cs="Tahoma"/>
          <w:sz w:val="24"/>
          <w:szCs w:val="24"/>
        </w:rPr>
        <w:t>w</w:t>
      </w:r>
      <w:r w:rsidR="00A47DE0" w:rsidRPr="00143C4E">
        <w:rPr>
          <w:rFonts w:ascii="High Tower Text" w:hAnsi="High Tower Text" w:cs="Tahoma"/>
          <w:sz w:val="24"/>
          <w:szCs w:val="24"/>
        </w:rPr>
        <w:t>ere</w:t>
      </w:r>
      <w:r w:rsidRPr="00143C4E">
        <w:rPr>
          <w:rFonts w:ascii="High Tower Text" w:hAnsi="High Tower Text" w:cs="Tahoma"/>
          <w:sz w:val="24"/>
          <w:szCs w:val="24"/>
        </w:rPr>
        <w:t xml:space="preserve"> installed.</w:t>
      </w:r>
    </w:p>
    <w:p w14:paraId="0536A7C4" w14:textId="1D354C88" w:rsidR="005A45F9" w:rsidRPr="00C52913" w:rsidRDefault="00C52913" w:rsidP="00AD0CC7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  <w:r w:rsidRPr="00C52913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CREATING THE ENVIRONMENT</w:t>
      </w:r>
    </w:p>
    <w:p w14:paraId="1CCEB716" w14:textId="77777777" w:rsidR="003865EC" w:rsidRPr="00911E8F" w:rsidRDefault="003865EC" w:rsidP="0019659C">
      <w:pPr>
        <w:pStyle w:val="ListParagraph"/>
        <w:numPr>
          <w:ilvl w:val="0"/>
          <w:numId w:val="8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 xml:space="preserve">Over 3,000 pounds of specialty concrete </w:t>
      </w:r>
      <w:r w:rsidR="00AD0CC7" w:rsidRPr="00911E8F">
        <w:rPr>
          <w:rFonts w:ascii="High Tower Text" w:hAnsi="High Tower Text" w:cs="Tahoma"/>
          <w:sz w:val="24"/>
          <w:szCs w:val="24"/>
        </w:rPr>
        <w:t>were used to create the Liberty J</w:t>
      </w:r>
      <w:r w:rsidRPr="00911E8F">
        <w:rPr>
          <w:rFonts w:ascii="High Tower Text" w:hAnsi="High Tower Text" w:cs="Tahoma"/>
          <w:sz w:val="24"/>
          <w:szCs w:val="24"/>
        </w:rPr>
        <w:t>ail floor.</w:t>
      </w:r>
    </w:p>
    <w:p w14:paraId="41529944" w14:textId="4288794D" w:rsidR="003865EC" w:rsidRPr="00911E8F" w:rsidRDefault="003865EC" w:rsidP="0019659C">
      <w:pPr>
        <w:pStyle w:val="ListParagraph"/>
        <w:numPr>
          <w:ilvl w:val="0"/>
          <w:numId w:val="8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 xml:space="preserve">Nearly 1,200 linear feet of hardwood was used to create </w:t>
      </w:r>
      <w:r w:rsidR="001B09FF" w:rsidRPr="00911E8F">
        <w:rPr>
          <w:rFonts w:ascii="High Tower Text" w:hAnsi="High Tower Text" w:cs="Tahoma"/>
          <w:sz w:val="24"/>
          <w:szCs w:val="24"/>
        </w:rPr>
        <w:t>the interiors of the Smith and W</w:t>
      </w:r>
      <w:r w:rsidRPr="00911E8F">
        <w:rPr>
          <w:rFonts w:ascii="High Tower Text" w:hAnsi="High Tower Text" w:cs="Tahoma"/>
          <w:sz w:val="24"/>
          <w:szCs w:val="24"/>
        </w:rPr>
        <w:t>hitmer cabin walls.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="00A47DE0" w:rsidRPr="00911E8F">
        <w:rPr>
          <w:rFonts w:ascii="High Tower Text" w:hAnsi="High Tower Text" w:cs="Tahoma"/>
          <w:sz w:val="24"/>
          <w:szCs w:val="24"/>
        </w:rPr>
        <w:t xml:space="preserve">That’s about </w:t>
      </w:r>
      <w:r w:rsidR="00A47DE0"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five</w:t>
      </w:r>
      <w:r w:rsidR="006C3668"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 xml:space="preserve"> times the length of a Boeing</w:t>
      </w:r>
      <w:r w:rsidR="002A2197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 xml:space="preserve"> 747</w:t>
      </w:r>
      <w:r w:rsidR="006C3668"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 xml:space="preserve"> </w:t>
      </w:r>
      <w:r w:rsidR="002A2197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a</w:t>
      </w:r>
      <w:r w:rsidR="006C3668"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irplane</w:t>
      </w:r>
      <w:r w:rsidR="006C3668" w:rsidRPr="00911E8F">
        <w:rPr>
          <w:rFonts w:ascii="High Tower Text" w:hAnsi="High Tower Text" w:cs="Tahoma"/>
          <w:sz w:val="24"/>
          <w:szCs w:val="24"/>
        </w:rPr>
        <w:t xml:space="preserve"> (231 </w:t>
      </w:r>
      <w:r w:rsidR="002A2197">
        <w:rPr>
          <w:rFonts w:ascii="High Tower Text" w:hAnsi="High Tower Text" w:cs="Tahoma"/>
          <w:sz w:val="24"/>
          <w:szCs w:val="24"/>
        </w:rPr>
        <w:t>feet,</w:t>
      </w:r>
      <w:r w:rsidR="006C3668" w:rsidRPr="00911E8F">
        <w:rPr>
          <w:rFonts w:ascii="High Tower Text" w:hAnsi="High Tower Text" w:cs="Tahoma"/>
          <w:sz w:val="24"/>
          <w:szCs w:val="24"/>
        </w:rPr>
        <w:t xml:space="preserve"> 10 in</w:t>
      </w:r>
      <w:r w:rsidR="002A2197">
        <w:rPr>
          <w:rFonts w:ascii="High Tower Text" w:hAnsi="High Tower Text" w:cs="Tahoma"/>
          <w:sz w:val="24"/>
          <w:szCs w:val="24"/>
        </w:rPr>
        <w:t>ches</w:t>
      </w:r>
      <w:r w:rsidR="006C3668" w:rsidRPr="00911E8F">
        <w:rPr>
          <w:rFonts w:ascii="High Tower Text" w:hAnsi="High Tower Text" w:cs="Tahoma"/>
          <w:sz w:val="24"/>
          <w:szCs w:val="24"/>
        </w:rPr>
        <w:t>)</w:t>
      </w:r>
      <w:r w:rsidR="002A2197">
        <w:rPr>
          <w:rFonts w:ascii="High Tower Text" w:hAnsi="High Tower Text" w:cs="Tahoma"/>
          <w:sz w:val="24"/>
          <w:szCs w:val="24"/>
        </w:rPr>
        <w:t>.</w:t>
      </w:r>
    </w:p>
    <w:p w14:paraId="18CE8A1E" w14:textId="77777777" w:rsidR="006C3668" w:rsidRPr="00911E8F" w:rsidRDefault="006C3668" w:rsidP="0019659C">
      <w:pPr>
        <w:pStyle w:val="ListParagraph"/>
        <w:numPr>
          <w:ilvl w:val="0"/>
          <w:numId w:val="8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 xml:space="preserve">Over 100 gallons of </w:t>
      </w:r>
      <w:r w:rsidR="00AD0CC7" w:rsidRPr="00911E8F">
        <w:rPr>
          <w:rFonts w:ascii="High Tower Text" w:hAnsi="High Tower Text" w:cs="Tahoma"/>
          <w:sz w:val="24"/>
          <w:szCs w:val="24"/>
        </w:rPr>
        <w:t>paint</w:t>
      </w:r>
      <w:r w:rsidRPr="00911E8F">
        <w:rPr>
          <w:rFonts w:ascii="High Tower Text" w:hAnsi="High Tower Text" w:cs="Tahoma"/>
          <w:sz w:val="24"/>
          <w:szCs w:val="24"/>
        </w:rPr>
        <w:t xml:space="preserve"> were used to create the finishes for the exhibits.</w:t>
      </w:r>
    </w:p>
    <w:p w14:paraId="46954E28" w14:textId="77777777" w:rsidR="001B09FF" w:rsidRPr="00911E8F" w:rsidRDefault="001B09FF" w:rsidP="0019659C">
      <w:pPr>
        <w:pStyle w:val="ListParagraph"/>
        <w:numPr>
          <w:ilvl w:val="0"/>
          <w:numId w:val="8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350 new LED track heads light the new displays.</w:t>
      </w:r>
    </w:p>
    <w:p w14:paraId="68E42347" w14:textId="77777777" w:rsidR="006C3668" w:rsidRPr="00346E3C" w:rsidRDefault="00C52913" w:rsidP="00346E3C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  <w:r w:rsidRPr="00346E3C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THE VISION THEATER</w:t>
      </w:r>
    </w:p>
    <w:p w14:paraId="132A5754" w14:textId="77777777" w:rsidR="006C3668" w:rsidRPr="00911E8F" w:rsidRDefault="006C3668" w:rsidP="0019659C">
      <w:pPr>
        <w:pStyle w:val="ListParagraph"/>
        <w:numPr>
          <w:ilvl w:val="0"/>
          <w:numId w:val="9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 xml:space="preserve">The Vision Theater has </w:t>
      </w:r>
      <w:r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103 acoustical springs</w:t>
      </w:r>
      <w:r w:rsidRPr="00911E8F">
        <w:rPr>
          <w:rFonts w:ascii="High Tower Text" w:hAnsi="High Tower Text" w:cs="Tahoma"/>
          <w:color w:val="1F3864" w:themeColor="accent5" w:themeShade="80"/>
          <w:sz w:val="24"/>
          <w:szCs w:val="24"/>
        </w:rPr>
        <w:t xml:space="preserve"> </w:t>
      </w:r>
      <w:r w:rsidRPr="00911E8F">
        <w:rPr>
          <w:rFonts w:ascii="High Tower Text" w:hAnsi="High Tower Text" w:cs="Tahoma"/>
          <w:sz w:val="24"/>
          <w:szCs w:val="24"/>
        </w:rPr>
        <w:t>attached to the ceiling to create a floating sound isolation lid.</w:t>
      </w:r>
    </w:p>
    <w:p w14:paraId="5A64E0A5" w14:textId="597AB0B0" w:rsidR="003D32E1" w:rsidRPr="00911E8F" w:rsidRDefault="003D32E1" w:rsidP="0019659C">
      <w:pPr>
        <w:pStyle w:val="ListParagraph"/>
        <w:numPr>
          <w:ilvl w:val="0"/>
          <w:numId w:val="9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The Vision Theater has a viewing angle of 220 degrees.</w:t>
      </w:r>
    </w:p>
    <w:p w14:paraId="1FA9E0A6" w14:textId="08A24FC0" w:rsidR="00230FC2" w:rsidRPr="00911E8F" w:rsidRDefault="00230FC2" w:rsidP="0019659C">
      <w:pPr>
        <w:pStyle w:val="ListParagraph"/>
        <w:numPr>
          <w:ilvl w:val="0"/>
          <w:numId w:val="9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 xml:space="preserve">Actual ambience sounds were recorded </w:t>
      </w:r>
      <w:r w:rsidR="00C52913" w:rsidRPr="00911E8F">
        <w:rPr>
          <w:rFonts w:ascii="High Tower Text" w:hAnsi="High Tower Text" w:cs="Tahoma"/>
          <w:sz w:val="24"/>
          <w:szCs w:val="24"/>
        </w:rPr>
        <w:t xml:space="preserve">in the Sacred Grove </w:t>
      </w:r>
      <w:r w:rsidRPr="00911E8F">
        <w:rPr>
          <w:rFonts w:ascii="High Tower Text" w:hAnsi="High Tower Text" w:cs="Tahoma"/>
          <w:sz w:val="24"/>
          <w:szCs w:val="24"/>
        </w:rPr>
        <w:t>using a specialized 13</w:t>
      </w:r>
      <w:r w:rsidR="002A2197">
        <w:rPr>
          <w:rFonts w:ascii="High Tower Text" w:hAnsi="High Tower Text" w:cs="Tahoma"/>
          <w:sz w:val="24"/>
          <w:szCs w:val="24"/>
        </w:rPr>
        <w:t>-</w:t>
      </w:r>
      <w:r w:rsidRPr="00911E8F">
        <w:rPr>
          <w:rFonts w:ascii="High Tower Text" w:hAnsi="High Tower Text" w:cs="Tahoma"/>
          <w:sz w:val="24"/>
          <w:szCs w:val="24"/>
        </w:rPr>
        <w:t>chan</w:t>
      </w:r>
      <w:r w:rsidR="00C52913" w:rsidRPr="00911E8F">
        <w:rPr>
          <w:rFonts w:ascii="High Tower Text" w:hAnsi="High Tower Text" w:cs="Tahoma"/>
          <w:sz w:val="24"/>
          <w:szCs w:val="24"/>
        </w:rPr>
        <w:t>nel microphone setup</w:t>
      </w:r>
      <w:r w:rsidR="002A2197">
        <w:rPr>
          <w:rFonts w:ascii="High Tower Text" w:hAnsi="High Tower Text" w:cs="Tahoma"/>
          <w:sz w:val="24"/>
          <w:szCs w:val="24"/>
        </w:rPr>
        <w:t>,</w:t>
      </w:r>
      <w:r w:rsidR="00C52913" w:rsidRPr="00911E8F">
        <w:rPr>
          <w:rFonts w:ascii="High Tower Text" w:hAnsi="High Tower Text" w:cs="Tahoma"/>
          <w:sz w:val="24"/>
          <w:szCs w:val="24"/>
        </w:rPr>
        <w:t xml:space="preserve"> which captured seven</w:t>
      </w:r>
      <w:r w:rsidRPr="00911E8F">
        <w:rPr>
          <w:rFonts w:ascii="High Tower Text" w:hAnsi="High Tower Text" w:cs="Tahoma"/>
          <w:sz w:val="24"/>
          <w:szCs w:val="24"/>
        </w:rPr>
        <w:t xml:space="preserve"> upper channel</w:t>
      </w:r>
      <w:r w:rsidR="00C52913" w:rsidRPr="00911E8F">
        <w:rPr>
          <w:rFonts w:ascii="High Tower Text" w:hAnsi="High Tower Text" w:cs="Tahoma"/>
          <w:sz w:val="24"/>
          <w:szCs w:val="24"/>
        </w:rPr>
        <w:t>s</w:t>
      </w:r>
      <w:r w:rsidRPr="00911E8F">
        <w:rPr>
          <w:rFonts w:ascii="High Tower Text" w:hAnsi="High Tower Text" w:cs="Tahoma"/>
          <w:sz w:val="24"/>
          <w:szCs w:val="24"/>
        </w:rPr>
        <w:t xml:space="preserve"> of audi</w:t>
      </w:r>
      <w:r w:rsidR="003415FA" w:rsidRPr="00911E8F">
        <w:rPr>
          <w:rFonts w:ascii="High Tower Text" w:hAnsi="High Tower Text" w:cs="Tahoma"/>
          <w:sz w:val="24"/>
          <w:szCs w:val="24"/>
        </w:rPr>
        <w:t>o</w:t>
      </w:r>
      <w:r w:rsidR="00C52913" w:rsidRPr="00911E8F">
        <w:rPr>
          <w:rFonts w:ascii="High Tower Text" w:hAnsi="High Tower Text" w:cs="Tahoma"/>
          <w:sz w:val="24"/>
          <w:szCs w:val="24"/>
        </w:rPr>
        <w:t>, five</w:t>
      </w:r>
      <w:r w:rsidR="003415FA" w:rsidRPr="00911E8F">
        <w:rPr>
          <w:rFonts w:ascii="High Tower Text" w:hAnsi="High Tower Text" w:cs="Tahoma"/>
          <w:sz w:val="24"/>
          <w:szCs w:val="24"/>
        </w:rPr>
        <w:t xml:space="preserve"> lower channels</w:t>
      </w:r>
      <w:r w:rsidR="00C52913" w:rsidRPr="00911E8F">
        <w:rPr>
          <w:rFonts w:ascii="High Tower Text" w:hAnsi="High Tower Text" w:cs="Tahoma"/>
          <w:sz w:val="24"/>
          <w:szCs w:val="24"/>
        </w:rPr>
        <w:t>,</w:t>
      </w:r>
      <w:r w:rsidR="003415FA" w:rsidRPr="00911E8F">
        <w:rPr>
          <w:rFonts w:ascii="High Tower Text" w:hAnsi="High Tower Text" w:cs="Tahoma"/>
          <w:sz w:val="24"/>
          <w:szCs w:val="24"/>
        </w:rPr>
        <w:t xml:space="preserve"> and an LFE</w:t>
      </w:r>
      <w:r w:rsidRPr="00911E8F">
        <w:rPr>
          <w:rFonts w:ascii="High Tower Text" w:hAnsi="High Tower Text" w:cs="Tahoma"/>
          <w:sz w:val="24"/>
          <w:szCs w:val="24"/>
        </w:rPr>
        <w:t xml:space="preserve"> channel at the same time.</w:t>
      </w:r>
    </w:p>
    <w:p w14:paraId="531BF8E0" w14:textId="4ABC61A2" w:rsidR="00230FC2" w:rsidRPr="00911E8F" w:rsidRDefault="00230FC2" w:rsidP="0019659C">
      <w:pPr>
        <w:pStyle w:val="ListParagraph"/>
        <w:numPr>
          <w:ilvl w:val="0"/>
          <w:numId w:val="9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There are 204 channels of audio in the theater.</w:t>
      </w:r>
    </w:p>
    <w:p w14:paraId="73278888" w14:textId="24FE78C5" w:rsidR="00230FC2" w:rsidRPr="00911E8F" w:rsidRDefault="00230FC2" w:rsidP="0019659C">
      <w:pPr>
        <w:pStyle w:val="ListParagraph"/>
        <w:numPr>
          <w:ilvl w:val="0"/>
          <w:numId w:val="9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 xml:space="preserve">Producers had to create 20 different digital trees and use over </w:t>
      </w:r>
      <w:r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 xml:space="preserve">750 </w:t>
      </w:r>
      <w:r w:rsidR="001B09FF"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different</w:t>
      </w:r>
      <w:r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 xml:space="preserve"> roto</w:t>
      </w:r>
      <w:r w:rsidR="001B09FF"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 xml:space="preserve"> </w:t>
      </w:r>
      <w:r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shapes</w:t>
      </w:r>
      <w:r w:rsidRPr="00911E8F">
        <w:rPr>
          <w:rFonts w:ascii="High Tower Text" w:hAnsi="High Tower Text" w:cs="Tahoma"/>
          <w:color w:val="1F3864" w:themeColor="accent5" w:themeShade="80"/>
          <w:sz w:val="24"/>
          <w:szCs w:val="24"/>
        </w:rPr>
        <w:t xml:space="preserve"> </w:t>
      </w:r>
      <w:r w:rsidRPr="00911E8F">
        <w:rPr>
          <w:rFonts w:ascii="High Tower Text" w:hAnsi="High Tower Text" w:cs="Tahoma"/>
          <w:sz w:val="24"/>
          <w:szCs w:val="24"/>
        </w:rPr>
        <w:t>to trace the trees to be able to add the effects to them.</w:t>
      </w:r>
    </w:p>
    <w:p w14:paraId="4EADBD78" w14:textId="578D9B61" w:rsidR="00230FC2" w:rsidRPr="00911E8F" w:rsidRDefault="00230FC2" w:rsidP="0019659C">
      <w:pPr>
        <w:pStyle w:val="ListParagraph"/>
        <w:numPr>
          <w:ilvl w:val="0"/>
          <w:numId w:val="9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There are over 250 different versions of film shots.</w:t>
      </w:r>
    </w:p>
    <w:p w14:paraId="7A4A8C5E" w14:textId="2CC5CB6B" w:rsidR="006378AB" w:rsidRPr="00911E8F" w:rsidRDefault="006378AB" w:rsidP="0019659C">
      <w:pPr>
        <w:pStyle w:val="ListParagraph"/>
        <w:numPr>
          <w:ilvl w:val="0"/>
          <w:numId w:val="9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911E8F">
        <w:rPr>
          <w:rFonts w:ascii="High Tower Text" w:hAnsi="High Tower Text" w:cs="Tahoma"/>
          <w:sz w:val="24"/>
          <w:szCs w:val="24"/>
        </w:rPr>
        <w:t>The aspect ratio of the projection screen in the Vision Theater is 6.14:</w:t>
      </w:r>
      <w:r w:rsidR="00C52913" w:rsidRPr="00911E8F">
        <w:rPr>
          <w:rFonts w:ascii="High Tower Text" w:hAnsi="High Tower Text" w:cs="Tahoma"/>
          <w:sz w:val="24"/>
          <w:szCs w:val="24"/>
        </w:rPr>
        <w:t>1.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="00C52913" w:rsidRPr="00911E8F">
        <w:rPr>
          <w:rFonts w:ascii="High Tower Text" w:hAnsi="High Tower Text" w:cs="Tahoma"/>
          <w:sz w:val="24"/>
          <w:szCs w:val="24"/>
        </w:rPr>
        <w:t xml:space="preserve">This is almost </w:t>
      </w:r>
      <w:r w:rsidR="00C52913"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four</w:t>
      </w:r>
      <w:r w:rsidRPr="00911E8F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 xml:space="preserve"> times wider than typical high definition televisions.</w:t>
      </w:r>
    </w:p>
    <w:p w14:paraId="18F7E1F2" w14:textId="574EF085" w:rsidR="005972A6" w:rsidRPr="007366FE" w:rsidRDefault="00267D1E" w:rsidP="00D40147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  <w:r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 xml:space="preserve">WHITMER </w:t>
      </w:r>
      <w:r w:rsidR="00C52913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QUILT REPRODUCTION</w:t>
      </w:r>
    </w:p>
    <w:p w14:paraId="78A3B4B0" w14:textId="3B198F21" w:rsidR="00C52913" w:rsidRPr="0019659C" w:rsidRDefault="005972A6" w:rsidP="0019659C">
      <w:pPr>
        <w:spacing w:after="120"/>
        <w:rPr>
          <w:rFonts w:ascii="High Tower Text" w:hAnsi="High Tower Text" w:cs="Tahoma"/>
          <w:sz w:val="24"/>
          <w:szCs w:val="24"/>
        </w:rPr>
      </w:pPr>
      <w:r w:rsidRPr="0019659C">
        <w:rPr>
          <w:rFonts w:ascii="High Tower Text" w:hAnsi="High Tower Text" w:cs="Tahoma"/>
          <w:sz w:val="24"/>
          <w:szCs w:val="24"/>
        </w:rPr>
        <w:t>Approximately 1,500 hours of work went into reproduc</w:t>
      </w:r>
      <w:r w:rsidR="00267D1E" w:rsidRPr="0019659C">
        <w:rPr>
          <w:rFonts w:ascii="High Tower Text" w:hAnsi="High Tower Text" w:cs="Tahoma"/>
          <w:sz w:val="24"/>
          <w:szCs w:val="24"/>
        </w:rPr>
        <w:t>ing a quilt from the Whitmer family.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="00267D1E" w:rsidRPr="0019659C">
        <w:rPr>
          <w:rFonts w:ascii="High Tower Text" w:hAnsi="High Tower Text" w:cs="Tahoma"/>
          <w:sz w:val="24"/>
          <w:szCs w:val="24"/>
        </w:rPr>
        <w:t xml:space="preserve">The reproduction is </w:t>
      </w:r>
      <w:r w:rsidRPr="0019659C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valued at about $20,000.</w:t>
      </w:r>
      <w:r w:rsidRPr="0019659C">
        <w:rPr>
          <w:rFonts w:ascii="High Tower Text" w:hAnsi="High Tower Text" w:cs="Tahoma"/>
          <w:color w:val="1F3864" w:themeColor="accent5" w:themeShade="80"/>
          <w:sz w:val="24"/>
          <w:szCs w:val="24"/>
        </w:rPr>
        <w:t xml:space="preserve"> </w:t>
      </w:r>
    </w:p>
    <w:p w14:paraId="2CAEA0BD" w14:textId="15F9902E" w:rsidR="0019659C" w:rsidRDefault="0019659C" w:rsidP="00AD0CC7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</w:p>
    <w:p w14:paraId="42594169" w14:textId="2F208B05" w:rsidR="0019659C" w:rsidRDefault="0019659C" w:rsidP="00AD0CC7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</w:p>
    <w:p w14:paraId="3B57B17C" w14:textId="4C180241" w:rsidR="005972A6" w:rsidRPr="007366FE" w:rsidRDefault="00490BE9" w:rsidP="00AD0CC7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  <w:r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br w:type="column"/>
      </w:r>
      <w:r w:rsidR="00C52913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lastRenderedPageBreak/>
        <w:t>JOSEPH SMITH’S CLOAK</w:t>
      </w:r>
    </w:p>
    <w:p w14:paraId="2E40AB1A" w14:textId="5E94B4DC" w:rsidR="005972A6" w:rsidRPr="00AD0CC7" w:rsidRDefault="005972A6" w:rsidP="0019659C">
      <w:pPr>
        <w:spacing w:after="120"/>
        <w:rPr>
          <w:rFonts w:ascii="High Tower Text" w:hAnsi="High Tower Text" w:cs="Tahoma"/>
          <w:sz w:val="24"/>
          <w:szCs w:val="24"/>
        </w:rPr>
      </w:pPr>
      <w:r w:rsidRPr="00AD0CC7">
        <w:rPr>
          <w:rFonts w:ascii="High Tower Text" w:hAnsi="High Tower Text" w:cs="Tahoma"/>
          <w:sz w:val="24"/>
          <w:szCs w:val="24"/>
        </w:rPr>
        <w:t>The mounting of the cloak for a long-ter</w:t>
      </w:r>
      <w:r w:rsidR="00AD0CC7" w:rsidRPr="00AD0CC7">
        <w:rPr>
          <w:rFonts w:ascii="High Tower Text" w:hAnsi="High Tower Text" w:cs="Tahoma"/>
          <w:sz w:val="24"/>
          <w:szCs w:val="24"/>
        </w:rPr>
        <w:t>m exhibit was of great concern.</w:t>
      </w:r>
      <w:r w:rsidR="002A2197">
        <w:rPr>
          <w:rFonts w:ascii="High Tower Text" w:hAnsi="High Tower Text" w:cs="Tahoma"/>
          <w:sz w:val="24"/>
          <w:szCs w:val="24"/>
        </w:rPr>
        <w:t xml:space="preserve"> </w:t>
      </w:r>
      <w:r w:rsidR="00AD0CC7" w:rsidRPr="00AD0CC7">
        <w:rPr>
          <w:rFonts w:ascii="High Tower Text" w:hAnsi="High Tower Text" w:cs="Tahoma"/>
          <w:sz w:val="24"/>
          <w:szCs w:val="24"/>
        </w:rPr>
        <w:t>T</w:t>
      </w:r>
      <w:r w:rsidRPr="00AD0CC7">
        <w:rPr>
          <w:rFonts w:ascii="High Tower Text" w:hAnsi="High Tower Text" w:cs="Tahoma"/>
          <w:sz w:val="24"/>
          <w:szCs w:val="24"/>
        </w:rPr>
        <w:t xml:space="preserve">he weight of the cloak </w:t>
      </w:r>
      <w:r w:rsidR="00C52913">
        <w:rPr>
          <w:rFonts w:ascii="High Tower Text" w:hAnsi="High Tower Text" w:cs="Tahoma"/>
          <w:sz w:val="24"/>
          <w:szCs w:val="24"/>
        </w:rPr>
        <w:t>could</w:t>
      </w:r>
      <w:r w:rsidRPr="00AD0CC7">
        <w:rPr>
          <w:rFonts w:ascii="High Tower Text" w:hAnsi="High Tower Text" w:cs="Tahoma"/>
          <w:sz w:val="24"/>
          <w:szCs w:val="24"/>
        </w:rPr>
        <w:t xml:space="preserve"> cause its own damage. </w:t>
      </w:r>
      <w:r w:rsidR="00AD0CC7" w:rsidRPr="00AD0CC7">
        <w:rPr>
          <w:rFonts w:ascii="High Tower Text" w:hAnsi="High Tower Text" w:cs="Tahoma"/>
          <w:sz w:val="24"/>
          <w:szCs w:val="24"/>
        </w:rPr>
        <w:t xml:space="preserve">Some of the special features </w:t>
      </w:r>
      <w:r w:rsidR="00C52913">
        <w:rPr>
          <w:rFonts w:ascii="High Tower Text" w:hAnsi="High Tower Text" w:cs="Tahoma"/>
          <w:sz w:val="24"/>
          <w:szCs w:val="24"/>
        </w:rPr>
        <w:t>of this mount that minimize damage i</w:t>
      </w:r>
      <w:r w:rsidR="00AD0CC7" w:rsidRPr="00AD0CC7">
        <w:rPr>
          <w:rFonts w:ascii="High Tower Text" w:hAnsi="High Tower Text" w:cs="Tahoma"/>
          <w:sz w:val="24"/>
          <w:szCs w:val="24"/>
        </w:rPr>
        <w:t>nclude:</w:t>
      </w:r>
    </w:p>
    <w:p w14:paraId="01F0E21C" w14:textId="77777777" w:rsidR="005972A6" w:rsidRPr="00AD0CC7" w:rsidRDefault="00C52913" w:rsidP="0019659C">
      <w:pPr>
        <w:pStyle w:val="ListParagraph"/>
        <w:numPr>
          <w:ilvl w:val="0"/>
          <w:numId w:val="11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>
        <w:rPr>
          <w:rFonts w:ascii="High Tower Text" w:hAnsi="High Tower Text" w:cs="Tahoma"/>
          <w:sz w:val="24"/>
          <w:szCs w:val="24"/>
        </w:rPr>
        <w:t>A</w:t>
      </w:r>
      <w:r w:rsidR="005972A6" w:rsidRPr="00AD0CC7">
        <w:rPr>
          <w:rFonts w:ascii="High Tower Text" w:hAnsi="High Tower Text" w:cs="Tahoma"/>
          <w:sz w:val="24"/>
          <w:szCs w:val="24"/>
        </w:rPr>
        <w:t xml:space="preserve"> solid block of polyethylene foam</w:t>
      </w:r>
      <w:r>
        <w:rPr>
          <w:rFonts w:ascii="High Tower Text" w:hAnsi="High Tower Text" w:cs="Tahoma"/>
          <w:sz w:val="24"/>
          <w:szCs w:val="24"/>
        </w:rPr>
        <w:t xml:space="preserve"> mount</w:t>
      </w:r>
      <w:r w:rsidR="005972A6" w:rsidRPr="00AD0CC7">
        <w:rPr>
          <w:rFonts w:ascii="High Tower Text" w:hAnsi="High Tower Text" w:cs="Tahoma"/>
          <w:sz w:val="24"/>
          <w:szCs w:val="24"/>
        </w:rPr>
        <w:t xml:space="preserve"> hand</w:t>
      </w:r>
      <w:r>
        <w:rPr>
          <w:rFonts w:ascii="High Tower Text" w:hAnsi="High Tower Text" w:cs="Tahoma"/>
          <w:sz w:val="24"/>
          <w:szCs w:val="24"/>
        </w:rPr>
        <w:t xml:space="preserve">-carved </w:t>
      </w:r>
      <w:r w:rsidR="005972A6" w:rsidRPr="00AD0CC7">
        <w:rPr>
          <w:rFonts w:ascii="High Tower Text" w:hAnsi="High Tower Text" w:cs="Tahoma"/>
          <w:sz w:val="24"/>
          <w:szCs w:val="24"/>
        </w:rPr>
        <w:t xml:space="preserve">to match the contours of the cloak. </w:t>
      </w:r>
    </w:p>
    <w:p w14:paraId="111F0199" w14:textId="35661917" w:rsidR="005972A6" w:rsidRPr="00AD0CC7" w:rsidRDefault="00C52913" w:rsidP="0019659C">
      <w:pPr>
        <w:pStyle w:val="ListParagraph"/>
        <w:numPr>
          <w:ilvl w:val="0"/>
          <w:numId w:val="11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C52913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22</w:t>
      </w:r>
      <w:r w:rsidR="005972A6" w:rsidRPr="00C52913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 xml:space="preserve"> rare earth magnets</w:t>
      </w:r>
      <w:r w:rsidR="005972A6" w:rsidRPr="00C52913">
        <w:rPr>
          <w:rFonts w:ascii="High Tower Text" w:hAnsi="High Tower Text" w:cs="Tahoma"/>
          <w:color w:val="1F3864" w:themeColor="accent5" w:themeShade="80"/>
          <w:sz w:val="24"/>
          <w:szCs w:val="24"/>
        </w:rPr>
        <w:t xml:space="preserve"> </w:t>
      </w:r>
      <w:r w:rsidR="00490BE9">
        <w:rPr>
          <w:rFonts w:ascii="High Tower Text" w:hAnsi="High Tower Text" w:cs="Tahoma"/>
          <w:color w:val="1F3864" w:themeColor="accent5" w:themeShade="80"/>
          <w:sz w:val="24"/>
          <w:szCs w:val="24"/>
        </w:rPr>
        <w:t xml:space="preserve">that </w:t>
      </w:r>
      <w:r w:rsidR="005972A6" w:rsidRPr="00AD0CC7">
        <w:rPr>
          <w:rFonts w:ascii="High Tower Text" w:hAnsi="High Tower Text" w:cs="Tahoma"/>
          <w:sz w:val="24"/>
          <w:szCs w:val="24"/>
        </w:rPr>
        <w:t>hold additional padding in place to ensure that the folds do not crush the fabric.</w:t>
      </w:r>
    </w:p>
    <w:p w14:paraId="6D8D119D" w14:textId="77777777" w:rsidR="005972A6" w:rsidRPr="00AD0CC7" w:rsidRDefault="005972A6" w:rsidP="0019659C">
      <w:pPr>
        <w:pStyle w:val="ListParagraph"/>
        <w:numPr>
          <w:ilvl w:val="0"/>
          <w:numId w:val="11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AD0CC7">
        <w:rPr>
          <w:rFonts w:ascii="High Tower Text" w:hAnsi="High Tower Text" w:cs="Tahoma"/>
          <w:sz w:val="24"/>
          <w:szCs w:val="24"/>
        </w:rPr>
        <w:t xml:space="preserve">A curved false wall created to nestle behind the cloak </w:t>
      </w:r>
      <w:r w:rsidR="00C52913">
        <w:rPr>
          <w:rFonts w:ascii="High Tower Text" w:hAnsi="High Tower Text" w:cs="Tahoma"/>
          <w:sz w:val="24"/>
          <w:szCs w:val="24"/>
        </w:rPr>
        <w:t>and</w:t>
      </w:r>
      <w:r w:rsidRPr="00AD0CC7">
        <w:rPr>
          <w:rFonts w:ascii="High Tower Text" w:hAnsi="High Tower Text" w:cs="Tahoma"/>
          <w:sz w:val="24"/>
          <w:szCs w:val="24"/>
        </w:rPr>
        <w:t xml:space="preserve"> support the back.</w:t>
      </w:r>
    </w:p>
    <w:p w14:paraId="57E9AC5E" w14:textId="637B81B3" w:rsidR="005972A6" w:rsidRPr="00143C4E" w:rsidRDefault="005972A6" w:rsidP="00143C4E">
      <w:pPr>
        <w:spacing w:after="120"/>
        <w:rPr>
          <w:rFonts w:ascii="High Tower Text" w:hAnsi="High Tower Text" w:cs="Tahoma"/>
          <w:sz w:val="24"/>
          <w:szCs w:val="24"/>
        </w:rPr>
      </w:pPr>
      <w:r w:rsidRPr="00143C4E">
        <w:rPr>
          <w:rFonts w:ascii="High Tower Text" w:hAnsi="High Tower Text" w:cs="Tahoma"/>
          <w:sz w:val="24"/>
          <w:szCs w:val="24"/>
        </w:rPr>
        <w:t xml:space="preserve">The entire mount took over </w:t>
      </w:r>
      <w:r w:rsidRPr="00143C4E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260 hours to create</w:t>
      </w:r>
      <w:r w:rsidR="00C52913" w:rsidRPr="00143C4E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.</w:t>
      </w:r>
      <w:r w:rsidR="002A2197" w:rsidRPr="00143C4E">
        <w:rPr>
          <w:rFonts w:ascii="High Tower Text" w:hAnsi="High Tower Text" w:cs="Tahoma"/>
          <w:sz w:val="24"/>
          <w:szCs w:val="24"/>
        </w:rPr>
        <w:t xml:space="preserve"> </w:t>
      </w:r>
      <w:r w:rsidRPr="00143C4E">
        <w:rPr>
          <w:rFonts w:ascii="High Tower Text" w:hAnsi="High Tower Text" w:cs="Tahoma"/>
          <w:sz w:val="24"/>
          <w:szCs w:val="24"/>
        </w:rPr>
        <w:t>(</w:t>
      </w:r>
      <w:r w:rsidR="00C52913" w:rsidRPr="00143C4E">
        <w:rPr>
          <w:rFonts w:ascii="High Tower Text" w:hAnsi="High Tower Text" w:cs="Tahoma"/>
          <w:sz w:val="24"/>
          <w:szCs w:val="24"/>
        </w:rPr>
        <w:t>That does not include the design phase.)</w:t>
      </w:r>
    </w:p>
    <w:p w14:paraId="3A868790" w14:textId="142B8CB7" w:rsidR="001B09FF" w:rsidRPr="007366FE" w:rsidRDefault="00C52913" w:rsidP="00AD0CC7">
      <w:pPr>
        <w:spacing w:after="120"/>
        <w:rPr>
          <w:rFonts w:ascii="High Tower Text" w:hAnsi="High Tower Text" w:cs="Tahoma"/>
          <w:color w:val="1F3864" w:themeColor="accent5" w:themeShade="80"/>
          <w:sz w:val="24"/>
          <w:szCs w:val="24"/>
        </w:rPr>
      </w:pPr>
      <w:r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THE NAUVOO SUNSTONE</w:t>
      </w:r>
    </w:p>
    <w:p w14:paraId="560B6AFD" w14:textId="460A44A4" w:rsidR="001B09FF" w:rsidRPr="0019659C" w:rsidRDefault="001B09FF" w:rsidP="0019659C">
      <w:pPr>
        <w:pStyle w:val="ListParagraph"/>
        <w:numPr>
          <w:ilvl w:val="0"/>
          <w:numId w:val="12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19659C">
        <w:rPr>
          <w:rFonts w:ascii="High Tower Text" w:hAnsi="High Tower Text" w:cs="Tahoma"/>
          <w:sz w:val="24"/>
          <w:szCs w:val="24"/>
        </w:rPr>
        <w:t xml:space="preserve">Moving the </w:t>
      </w:r>
      <w:r w:rsidR="00490BE9">
        <w:rPr>
          <w:rFonts w:ascii="High Tower Text" w:hAnsi="High Tower Text" w:cs="Tahoma"/>
          <w:sz w:val="24"/>
          <w:szCs w:val="24"/>
        </w:rPr>
        <w:t>s</w:t>
      </w:r>
      <w:r w:rsidRPr="0019659C">
        <w:rPr>
          <w:rFonts w:ascii="High Tower Text" w:hAnsi="High Tower Text" w:cs="Tahoma"/>
          <w:sz w:val="24"/>
          <w:szCs w:val="24"/>
        </w:rPr>
        <w:t>un</w:t>
      </w:r>
      <w:r w:rsidR="00490BE9">
        <w:rPr>
          <w:rFonts w:ascii="High Tower Text" w:hAnsi="High Tower Text" w:cs="Tahoma"/>
          <w:sz w:val="24"/>
          <w:szCs w:val="24"/>
        </w:rPr>
        <w:t>s</w:t>
      </w:r>
      <w:r w:rsidRPr="0019659C">
        <w:rPr>
          <w:rFonts w:ascii="High Tower Text" w:hAnsi="High Tower Text" w:cs="Tahoma"/>
          <w:sz w:val="24"/>
          <w:szCs w:val="24"/>
        </w:rPr>
        <w:t xml:space="preserve">tone into the </w:t>
      </w:r>
      <w:r w:rsidR="00490BE9">
        <w:rPr>
          <w:rFonts w:ascii="High Tower Text" w:hAnsi="High Tower Text" w:cs="Tahoma"/>
          <w:sz w:val="24"/>
          <w:szCs w:val="24"/>
        </w:rPr>
        <w:t>m</w:t>
      </w:r>
      <w:r w:rsidRPr="0019659C">
        <w:rPr>
          <w:rFonts w:ascii="High Tower Text" w:hAnsi="High Tower Text" w:cs="Tahoma"/>
          <w:sz w:val="24"/>
          <w:szCs w:val="24"/>
        </w:rPr>
        <w:t>useum required 11 workers over 3.5 hours.</w:t>
      </w:r>
    </w:p>
    <w:p w14:paraId="0F145749" w14:textId="54FB8DF9" w:rsidR="00AD0CC7" w:rsidRPr="0019659C" w:rsidRDefault="00AD0CC7" w:rsidP="0019659C">
      <w:pPr>
        <w:pStyle w:val="ListParagraph"/>
        <w:numPr>
          <w:ilvl w:val="0"/>
          <w:numId w:val="12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19659C">
        <w:rPr>
          <w:rFonts w:ascii="High Tower Text" w:hAnsi="High Tower Text" w:cs="Tahoma"/>
          <w:sz w:val="24"/>
          <w:szCs w:val="24"/>
        </w:rPr>
        <w:t xml:space="preserve">The weight of the </w:t>
      </w:r>
      <w:r w:rsidR="00490BE9">
        <w:rPr>
          <w:rFonts w:ascii="High Tower Text" w:hAnsi="High Tower Text" w:cs="Tahoma"/>
          <w:sz w:val="24"/>
          <w:szCs w:val="24"/>
        </w:rPr>
        <w:t>s</w:t>
      </w:r>
      <w:r w:rsidRPr="0019659C">
        <w:rPr>
          <w:rFonts w:ascii="High Tower Text" w:hAnsi="High Tower Text" w:cs="Tahoma"/>
          <w:sz w:val="24"/>
          <w:szCs w:val="24"/>
        </w:rPr>
        <w:t>un</w:t>
      </w:r>
      <w:r w:rsidR="00490BE9">
        <w:rPr>
          <w:rFonts w:ascii="High Tower Text" w:hAnsi="High Tower Text" w:cs="Tahoma"/>
          <w:sz w:val="24"/>
          <w:szCs w:val="24"/>
        </w:rPr>
        <w:t>s</w:t>
      </w:r>
      <w:r w:rsidRPr="0019659C">
        <w:rPr>
          <w:rFonts w:ascii="High Tower Text" w:hAnsi="High Tower Text" w:cs="Tahoma"/>
          <w:sz w:val="24"/>
          <w:szCs w:val="24"/>
        </w:rPr>
        <w:t xml:space="preserve">tone is estimated at </w:t>
      </w:r>
      <w:r w:rsidRPr="0019659C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3,300 pounds.</w:t>
      </w:r>
    </w:p>
    <w:p w14:paraId="1A654A2A" w14:textId="77777777" w:rsidR="001B09FF" w:rsidRPr="0019659C" w:rsidRDefault="001B09FF" w:rsidP="0019659C">
      <w:pPr>
        <w:pStyle w:val="ListParagraph"/>
        <w:numPr>
          <w:ilvl w:val="0"/>
          <w:numId w:val="12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19659C">
        <w:rPr>
          <w:rFonts w:ascii="High Tower Text" w:hAnsi="High Tower Text" w:cs="Tahoma"/>
          <w:sz w:val="24"/>
          <w:szCs w:val="24"/>
        </w:rPr>
        <w:t>Over 400 pounds of sand were used to create the faux stone ledges in the Nauvoo gallery.</w:t>
      </w:r>
    </w:p>
    <w:p w14:paraId="2C35912E" w14:textId="4BA18B51" w:rsidR="0096091C" w:rsidRPr="0096091C" w:rsidRDefault="0096091C" w:rsidP="00AD0CC7">
      <w:pPr>
        <w:spacing w:after="120"/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</w:pPr>
      <w:r w:rsidRPr="0096091C">
        <w:rPr>
          <w:rFonts w:ascii="High Tower Text" w:hAnsi="High Tower Text" w:cs="Tahoma"/>
          <w:b/>
          <w:color w:val="1F3864" w:themeColor="accent5" w:themeShade="80"/>
          <w:sz w:val="24"/>
          <w:szCs w:val="24"/>
        </w:rPr>
        <w:t>GENERAL DESIGN</w:t>
      </w:r>
    </w:p>
    <w:p w14:paraId="1E0F4A49" w14:textId="059D0803" w:rsidR="0096091C" w:rsidRPr="0019659C" w:rsidRDefault="0096091C" w:rsidP="0019659C">
      <w:pPr>
        <w:pStyle w:val="ListParagraph"/>
        <w:numPr>
          <w:ilvl w:val="0"/>
          <w:numId w:val="13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19659C">
        <w:rPr>
          <w:rFonts w:ascii="High Tower Text" w:hAnsi="High Tower Text" w:cs="Tahoma"/>
          <w:sz w:val="24"/>
          <w:szCs w:val="24"/>
        </w:rPr>
        <w:t>Electrical engineering team of seven worked a total</w:t>
      </w:r>
      <w:r w:rsidR="00490BE9">
        <w:rPr>
          <w:rFonts w:ascii="High Tower Text" w:hAnsi="High Tower Text" w:cs="Tahoma"/>
          <w:sz w:val="24"/>
          <w:szCs w:val="24"/>
        </w:rPr>
        <w:t xml:space="preserve"> of</w:t>
      </w:r>
      <w:r w:rsidRPr="0019659C">
        <w:rPr>
          <w:rFonts w:ascii="High Tower Text" w:hAnsi="High Tower Text" w:cs="Tahoma"/>
          <w:sz w:val="24"/>
          <w:szCs w:val="24"/>
        </w:rPr>
        <w:t xml:space="preserve"> 1,925 hours.</w:t>
      </w:r>
    </w:p>
    <w:p w14:paraId="66FADFE6" w14:textId="77777777" w:rsidR="0096091C" w:rsidRPr="0019659C" w:rsidRDefault="0096091C" w:rsidP="0019659C">
      <w:pPr>
        <w:pStyle w:val="ListParagraph"/>
        <w:numPr>
          <w:ilvl w:val="0"/>
          <w:numId w:val="13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19659C">
        <w:rPr>
          <w:rFonts w:ascii="High Tower Text" w:hAnsi="High Tower Text" w:cs="Tahoma"/>
          <w:sz w:val="24"/>
          <w:szCs w:val="24"/>
        </w:rPr>
        <w:t>Architectural and interior design team of 23 put in a grand total of 6,425 hours.</w:t>
      </w:r>
    </w:p>
    <w:p w14:paraId="41687EC6" w14:textId="51589F01" w:rsidR="0096091C" w:rsidRPr="0019659C" w:rsidRDefault="0096091C" w:rsidP="0019659C">
      <w:pPr>
        <w:pStyle w:val="ListParagraph"/>
        <w:numPr>
          <w:ilvl w:val="0"/>
          <w:numId w:val="13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19659C">
        <w:rPr>
          <w:rFonts w:ascii="High Tower Text" w:hAnsi="High Tower Text" w:cs="Tahoma"/>
          <w:sz w:val="24"/>
          <w:szCs w:val="24"/>
        </w:rPr>
        <w:t>Acoustical engineering team of two worked 140 hours.</w:t>
      </w:r>
    </w:p>
    <w:p w14:paraId="0F6A7021" w14:textId="64FF8F01" w:rsidR="0096091C" w:rsidRDefault="00CA1449" w:rsidP="0019659C">
      <w:pPr>
        <w:pStyle w:val="ListParagraph"/>
        <w:numPr>
          <w:ilvl w:val="0"/>
          <w:numId w:val="13"/>
        </w:numPr>
        <w:spacing w:after="120"/>
        <w:ind w:left="360"/>
        <w:rPr>
          <w:rFonts w:ascii="High Tower Text" w:hAnsi="High Tower Text" w:cs="Tahoma"/>
          <w:sz w:val="24"/>
          <w:szCs w:val="24"/>
        </w:rPr>
      </w:pPr>
      <w:r w:rsidRPr="00CA1449">
        <w:rPr>
          <w:rFonts w:ascii="High Tower Text" w:hAnsi="High Tower Text" w:cs="Tahom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8318A80" wp14:editId="2FBC79D8">
            <wp:simplePos x="0" y="0"/>
            <wp:positionH relativeFrom="margin">
              <wp:posOffset>3704590</wp:posOffset>
            </wp:positionH>
            <wp:positionV relativeFrom="margin">
              <wp:posOffset>7520940</wp:posOffset>
            </wp:positionV>
            <wp:extent cx="3027680" cy="1100455"/>
            <wp:effectExtent l="76200" t="76200" r="134620" b="13779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10045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91C" w:rsidRPr="0019659C">
        <w:rPr>
          <w:rFonts w:ascii="High Tower Text" w:hAnsi="High Tower Text" w:cs="Tahoma"/>
          <w:sz w:val="24"/>
          <w:szCs w:val="24"/>
        </w:rPr>
        <w:t xml:space="preserve">Mechanical and structural engineering included 10 people working a total of 780 hours. </w:t>
      </w:r>
    </w:p>
    <w:p w14:paraId="1D504DDE" w14:textId="221CFA8C" w:rsidR="00CA1449" w:rsidRPr="00CA1449" w:rsidRDefault="00CA1449" w:rsidP="00CA1449">
      <w:pPr>
        <w:spacing w:after="120"/>
        <w:rPr>
          <w:rFonts w:ascii="High Tower Text" w:hAnsi="High Tower Text" w:cs="Tahoma"/>
          <w:sz w:val="24"/>
          <w:szCs w:val="24"/>
        </w:rPr>
      </w:pPr>
      <w:r>
        <w:rPr>
          <w:rFonts w:ascii="High Tower Text" w:hAnsi="High Tower Text" w:cs="Tahom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79F5639" wp14:editId="1DE09902">
            <wp:simplePos x="0" y="0"/>
            <wp:positionH relativeFrom="margin">
              <wp:posOffset>4655371</wp:posOffset>
            </wp:positionH>
            <wp:positionV relativeFrom="margin">
              <wp:align>bottom</wp:align>
            </wp:positionV>
            <wp:extent cx="1110615" cy="344805"/>
            <wp:effectExtent l="0" t="0" r="0" b="0"/>
            <wp:wrapSquare wrapText="bothSides"/>
            <wp:docPr id="18" name="Picture 18" descr="C:\Users\michaels00\Pictures\Logos\Transparent CH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s00\Pictures\Logos\Transparent CHM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1449" w:rsidRPr="00CA1449" w:rsidSect="003415FA">
      <w:pgSz w:w="12240" w:h="15840"/>
      <w:pgMar w:top="720" w:right="720" w:bottom="720" w:left="720" w:header="720" w:footer="720" w:gutter="0"/>
      <w:pgBorders w:offsetFrom="page">
        <w:top w:val="thickThinLargeGap" w:sz="24" w:space="24" w:color="AEAAAA" w:themeColor="background2" w:themeShade="BF"/>
        <w:left w:val="thickThinLargeGap" w:sz="24" w:space="24" w:color="AEAAAA" w:themeColor="background2" w:themeShade="BF"/>
        <w:bottom w:val="thinThickLargeGap" w:sz="24" w:space="24" w:color="AEAAAA" w:themeColor="background2" w:themeShade="BF"/>
        <w:right w:val="thinThickLargeGap" w:sz="24" w:space="24" w:color="AEAAAA" w:themeColor="background2" w:themeShade="BF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380667" w14:textId="77777777" w:rsidR="00830E1C" w:rsidRDefault="00830E1C">
      <w:pPr>
        <w:spacing w:after="0" w:line="240" w:lineRule="auto"/>
      </w:pPr>
    </w:p>
  </w:endnote>
  <w:endnote w:type="continuationSeparator" w:id="0">
    <w:p w14:paraId="45139FD6" w14:textId="77777777" w:rsidR="00830E1C" w:rsidRDefault="00830E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3055D" w14:textId="77777777" w:rsidR="00830E1C" w:rsidRDefault="00830E1C">
      <w:pPr>
        <w:spacing w:after="0" w:line="240" w:lineRule="auto"/>
      </w:pPr>
    </w:p>
  </w:footnote>
  <w:footnote w:type="continuationSeparator" w:id="0">
    <w:p w14:paraId="6B09E30A" w14:textId="77777777" w:rsidR="00830E1C" w:rsidRDefault="00830E1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70B39"/>
    <w:multiLevelType w:val="hybridMultilevel"/>
    <w:tmpl w:val="B792CFE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50C12C3"/>
    <w:multiLevelType w:val="hybridMultilevel"/>
    <w:tmpl w:val="47B68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604A2"/>
    <w:multiLevelType w:val="hybridMultilevel"/>
    <w:tmpl w:val="D424F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E33C4"/>
    <w:multiLevelType w:val="hybridMultilevel"/>
    <w:tmpl w:val="F118CF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21D0555D"/>
    <w:multiLevelType w:val="hybridMultilevel"/>
    <w:tmpl w:val="4EB4BFFA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 w15:restartNumberingAfterBreak="0">
    <w:nsid w:val="24173ADD"/>
    <w:multiLevelType w:val="hybridMultilevel"/>
    <w:tmpl w:val="929AC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C0F80"/>
    <w:multiLevelType w:val="hybridMultilevel"/>
    <w:tmpl w:val="9E4EBC70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49D823E7"/>
    <w:multiLevelType w:val="hybridMultilevel"/>
    <w:tmpl w:val="FD3EC40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8" w15:restartNumberingAfterBreak="0">
    <w:nsid w:val="4E803B6F"/>
    <w:multiLevelType w:val="hybridMultilevel"/>
    <w:tmpl w:val="97ECB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ED08D7"/>
    <w:multiLevelType w:val="hybridMultilevel"/>
    <w:tmpl w:val="B39C1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948CE"/>
    <w:multiLevelType w:val="hybridMultilevel"/>
    <w:tmpl w:val="8CBA23E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 w15:restartNumberingAfterBreak="0">
    <w:nsid w:val="73DE556D"/>
    <w:multiLevelType w:val="hybridMultilevel"/>
    <w:tmpl w:val="0AF00320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 w15:restartNumberingAfterBreak="0">
    <w:nsid w:val="7CB618FE"/>
    <w:multiLevelType w:val="hybridMultilevel"/>
    <w:tmpl w:val="D9B0E72A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11"/>
  </w:num>
  <w:num w:numId="10">
    <w:abstractNumId w:val="12"/>
  </w:num>
  <w:num w:numId="11">
    <w:abstractNumId w:val="8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D26"/>
    <w:rsid w:val="00004908"/>
    <w:rsid w:val="00137F83"/>
    <w:rsid w:val="00143C4E"/>
    <w:rsid w:val="0019659C"/>
    <w:rsid w:val="001B09FF"/>
    <w:rsid w:val="00230FC2"/>
    <w:rsid w:val="00267D1E"/>
    <w:rsid w:val="002A2197"/>
    <w:rsid w:val="00314339"/>
    <w:rsid w:val="00317F87"/>
    <w:rsid w:val="003415FA"/>
    <w:rsid w:val="00346E3C"/>
    <w:rsid w:val="003611AC"/>
    <w:rsid w:val="003865EC"/>
    <w:rsid w:val="003C7D26"/>
    <w:rsid w:val="003D32E1"/>
    <w:rsid w:val="00490BE9"/>
    <w:rsid w:val="004F3CC3"/>
    <w:rsid w:val="00592CCC"/>
    <w:rsid w:val="005972A6"/>
    <w:rsid w:val="005A45F9"/>
    <w:rsid w:val="006378AB"/>
    <w:rsid w:val="006C3668"/>
    <w:rsid w:val="007366FE"/>
    <w:rsid w:val="00830E1C"/>
    <w:rsid w:val="00877D4E"/>
    <w:rsid w:val="00911E8F"/>
    <w:rsid w:val="00951304"/>
    <w:rsid w:val="0096091C"/>
    <w:rsid w:val="009B2F24"/>
    <w:rsid w:val="00A41700"/>
    <w:rsid w:val="00A47DE0"/>
    <w:rsid w:val="00AB4ABC"/>
    <w:rsid w:val="00AD0CC7"/>
    <w:rsid w:val="00C45C68"/>
    <w:rsid w:val="00C52913"/>
    <w:rsid w:val="00CA1449"/>
    <w:rsid w:val="00D3041F"/>
    <w:rsid w:val="00D30C3E"/>
    <w:rsid w:val="00D40147"/>
    <w:rsid w:val="00D4697D"/>
    <w:rsid w:val="00D6597B"/>
    <w:rsid w:val="00E25BC1"/>
    <w:rsid w:val="00E9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4C5B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5F9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C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C3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47D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D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7D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D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7DE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30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41F"/>
  </w:style>
  <w:style w:type="paragraph" w:styleId="Footer">
    <w:name w:val="footer"/>
    <w:basedOn w:val="Normal"/>
    <w:link w:val="FooterChar"/>
    <w:uiPriority w:val="99"/>
    <w:unhideWhenUsed/>
    <w:rsid w:val="00D30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1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2015-09-29T16:28:00Z</dcterms:created>
  <dcterms:modified xsi:type="dcterms:W3CDTF">2015-09-29T16:28:00Z</dcterms:modified>
</cp:coreProperties>
</file>